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926" w:rsidRPr="00F8648F" w:rsidRDefault="00673926" w:rsidP="00673926">
      <w:pPr>
        <w:widowControl/>
        <w:autoSpaceDE/>
        <w:autoSpaceDN/>
        <w:adjustRightInd/>
        <w:jc w:val="center"/>
        <w:rPr>
          <w:rFonts w:eastAsiaTheme="minorHAnsi"/>
          <w:b/>
          <w:lang w:eastAsia="en-US"/>
        </w:rPr>
      </w:pPr>
      <w:r w:rsidRPr="00F8648F">
        <w:rPr>
          <w:rFonts w:eastAsiaTheme="minorHAnsi"/>
          <w:b/>
          <w:lang w:eastAsia="en-US"/>
        </w:rPr>
        <w:t>СОДЕРЖАНИЕ</w:t>
      </w:r>
    </w:p>
    <w:p w:rsidR="00673926" w:rsidRPr="00F8648F" w:rsidRDefault="00673926" w:rsidP="00673926">
      <w:pPr>
        <w:widowControl/>
        <w:autoSpaceDE/>
        <w:autoSpaceDN/>
        <w:adjustRightInd/>
        <w:jc w:val="center"/>
        <w:rPr>
          <w:rFonts w:eastAsiaTheme="minorHAnsi"/>
          <w:b/>
          <w:lang w:eastAsia="en-US"/>
        </w:rPr>
      </w:pPr>
    </w:p>
    <w:p w:rsidR="00673926" w:rsidRPr="00F8648F" w:rsidRDefault="00673926" w:rsidP="00673926">
      <w:pPr>
        <w:widowControl/>
        <w:autoSpaceDE/>
        <w:autoSpaceDN/>
        <w:adjustRightInd/>
        <w:jc w:val="both"/>
        <w:rPr>
          <w:rFonts w:eastAsiaTheme="minorHAnsi"/>
          <w:b/>
          <w:lang w:eastAsia="en-US"/>
        </w:rPr>
      </w:pPr>
      <w:r w:rsidRPr="00F8648F">
        <w:rPr>
          <w:rFonts w:eastAsiaTheme="minorHAnsi"/>
          <w:b/>
          <w:lang w:val="en-US" w:eastAsia="en-US"/>
        </w:rPr>
        <w:t>I</w:t>
      </w:r>
      <w:r w:rsidRPr="00F8648F">
        <w:rPr>
          <w:rFonts w:eastAsiaTheme="minorHAnsi"/>
          <w:b/>
          <w:lang w:eastAsia="en-US"/>
        </w:rPr>
        <w:t xml:space="preserve">. </w:t>
      </w:r>
      <w:r w:rsidR="00F8648F" w:rsidRPr="00F8648F">
        <w:rPr>
          <w:rFonts w:eastAsiaTheme="minorHAnsi"/>
          <w:b/>
          <w:lang w:eastAsia="en-US"/>
        </w:rPr>
        <w:t>ОФИЦИАЛЬНЫЕ СООБЩЕНИЯ И МАТЕРИАЛЫ ОРАНОВ МЕСТНОГО САМОУПРАВЛЕНИЯ………………………………………………………………………………………..</w:t>
      </w:r>
      <w:r w:rsidRPr="00F8648F">
        <w:rPr>
          <w:rFonts w:eastAsiaTheme="minorHAnsi"/>
          <w:b/>
          <w:lang w:eastAsia="en-US"/>
        </w:rPr>
        <w:t>..стр.4</w:t>
      </w:r>
    </w:p>
    <w:p w:rsidR="00673926" w:rsidRPr="00F8648F" w:rsidRDefault="00673926" w:rsidP="00673926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8648F">
        <w:rPr>
          <w:rFonts w:eastAsiaTheme="minorHAnsi"/>
          <w:lang w:eastAsia="en-US"/>
        </w:rPr>
        <w:t xml:space="preserve">1. </w:t>
      </w:r>
      <w:r w:rsidR="00F8648F" w:rsidRPr="00F8648F">
        <w:rPr>
          <w:rFonts w:eastAsiaTheme="minorHAnsi"/>
          <w:lang w:eastAsia="en-US"/>
        </w:rPr>
        <w:t>Информационное сообщение о не продаже здания</w:t>
      </w:r>
      <w:r w:rsidRPr="00F8648F">
        <w:rPr>
          <w:rFonts w:eastAsiaTheme="minorHAnsi"/>
          <w:lang w:eastAsia="en-US"/>
        </w:rPr>
        <w:t>………………………….……………………...…</w:t>
      </w:r>
      <w:r w:rsidR="00F8648F">
        <w:rPr>
          <w:rFonts w:eastAsiaTheme="minorHAnsi"/>
          <w:lang w:eastAsia="en-US"/>
        </w:rPr>
        <w:t>....</w:t>
      </w:r>
      <w:r w:rsidR="00DD201D" w:rsidRPr="00F8648F">
        <w:rPr>
          <w:rFonts w:eastAsiaTheme="minorHAnsi"/>
          <w:lang w:eastAsia="en-US"/>
        </w:rPr>
        <w:t>…</w:t>
      </w:r>
      <w:r w:rsidRPr="00F8648F">
        <w:rPr>
          <w:rFonts w:eastAsiaTheme="minorHAnsi"/>
          <w:lang w:eastAsia="en-US"/>
        </w:rPr>
        <w:t>стр.4</w:t>
      </w:r>
    </w:p>
    <w:p w:rsidR="00673926" w:rsidRPr="00F8648F" w:rsidRDefault="00673926" w:rsidP="00673926">
      <w:pPr>
        <w:widowControl/>
        <w:autoSpaceDE/>
        <w:autoSpaceDN/>
        <w:adjustRightInd/>
        <w:jc w:val="both"/>
        <w:rPr>
          <w:rFonts w:eastAsiaTheme="minorHAnsi"/>
          <w:lang w:eastAsia="en-US"/>
        </w:rPr>
      </w:pPr>
      <w:r w:rsidRPr="00F8648F">
        <w:rPr>
          <w:rFonts w:eastAsiaTheme="minorHAnsi"/>
          <w:lang w:eastAsia="en-US"/>
        </w:rPr>
        <w:t xml:space="preserve">2. </w:t>
      </w:r>
      <w:r w:rsidR="00F8648F" w:rsidRPr="00F8648F">
        <w:rPr>
          <w:rFonts w:eastAsiaTheme="minorHAnsi"/>
          <w:lang w:eastAsia="en-US"/>
        </w:rPr>
        <w:t>Информационное сообщение о не продаже спального корпуса</w:t>
      </w:r>
      <w:r w:rsidRPr="00F8648F">
        <w:rPr>
          <w:rFonts w:eastAsiaTheme="minorHAnsi"/>
          <w:lang w:eastAsia="en-US"/>
        </w:rPr>
        <w:t>……………...………</w:t>
      </w:r>
      <w:r w:rsidR="00F8648F">
        <w:rPr>
          <w:rFonts w:eastAsiaTheme="minorHAnsi"/>
          <w:lang w:eastAsia="en-US"/>
        </w:rPr>
        <w:t>………….………....стр.</w:t>
      </w:r>
      <w:r w:rsidR="00DD201D" w:rsidRPr="00F8648F">
        <w:rPr>
          <w:rFonts w:eastAsiaTheme="minorHAnsi"/>
          <w:lang w:eastAsia="en-US"/>
        </w:rPr>
        <w:t>4</w:t>
      </w:r>
    </w:p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673926" w:rsidRPr="00F8648F" w:rsidRDefault="00673926" w:rsidP="00673926"/>
    <w:p w:rsidR="00F8648F" w:rsidRDefault="00F8648F" w:rsidP="00673926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F8648F" w:rsidRPr="00F8648F" w:rsidRDefault="00F8648F" w:rsidP="00F8648F"/>
    <w:p w:rsidR="00673926" w:rsidRPr="00F8648F" w:rsidRDefault="00673926" w:rsidP="00673926">
      <w:pPr>
        <w:pStyle w:val="1"/>
        <w:rPr>
          <w:rFonts w:ascii="Times New Roman" w:hAnsi="Times New Roman" w:cs="Times New Roman"/>
          <w:sz w:val="20"/>
          <w:szCs w:val="20"/>
        </w:rPr>
      </w:pPr>
      <w:r w:rsidRPr="00F8648F">
        <w:rPr>
          <w:rFonts w:ascii="Times New Roman" w:hAnsi="Times New Roman" w:cs="Times New Roman"/>
          <w:sz w:val="20"/>
          <w:szCs w:val="20"/>
        </w:rPr>
        <w:lastRenderedPageBreak/>
        <w:t xml:space="preserve">I. </w:t>
      </w:r>
      <w:r w:rsidR="00F8648F" w:rsidRPr="00F8648F">
        <w:rPr>
          <w:rFonts w:ascii="Times New Roman" w:hAnsi="Times New Roman" w:cs="Times New Roman"/>
          <w:sz w:val="20"/>
          <w:szCs w:val="20"/>
        </w:rPr>
        <w:t>ОФИЦИАЛЬНЫЕ СООБЩЕНИЯ И МАТЕРИАЛЫ ОРАНОВ МЕСТНОГО САМОУПРАВЛЕНИЯ</w:t>
      </w:r>
    </w:p>
    <w:p w:rsidR="00673926" w:rsidRPr="00F8648F" w:rsidRDefault="00673926" w:rsidP="00673926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F8648F" w:rsidRDefault="00F8648F" w:rsidP="00F8648F">
      <w:pPr>
        <w:widowControl/>
        <w:autoSpaceDE/>
        <w:autoSpaceDN/>
        <w:adjustRightInd/>
        <w:ind w:firstLine="900"/>
        <w:jc w:val="center"/>
        <w:rPr>
          <w:b/>
        </w:rPr>
      </w:pPr>
    </w:p>
    <w:p w:rsidR="00F8648F" w:rsidRPr="00F8648F" w:rsidRDefault="00F8648F" w:rsidP="00F8648F">
      <w:pPr>
        <w:widowControl/>
        <w:autoSpaceDE/>
        <w:autoSpaceDN/>
        <w:adjustRightInd/>
        <w:ind w:firstLine="900"/>
        <w:jc w:val="center"/>
        <w:rPr>
          <w:b/>
        </w:rPr>
      </w:pPr>
      <w:r w:rsidRPr="00F8648F">
        <w:rPr>
          <w:b/>
        </w:rPr>
        <w:t>ИНФОРМАЦИОННОЕ СООБЩЕНИЕ</w:t>
      </w:r>
    </w:p>
    <w:p w:rsidR="00F8648F" w:rsidRPr="00F8648F" w:rsidRDefault="00F8648F" w:rsidP="00F8648F">
      <w:pPr>
        <w:widowControl/>
        <w:autoSpaceDE/>
        <w:autoSpaceDN/>
        <w:adjustRightInd/>
        <w:ind w:firstLine="709"/>
        <w:jc w:val="both"/>
      </w:pPr>
      <w:r w:rsidRPr="00F8648F">
        <w:rPr>
          <w:b/>
        </w:rPr>
        <w:t xml:space="preserve">    На аукцион</w:t>
      </w:r>
      <w:r w:rsidRPr="00F8648F">
        <w:t xml:space="preserve"> с открытой формой подачи предложений о цене, </w:t>
      </w:r>
      <w:r w:rsidRPr="00F8648F">
        <w:rPr>
          <w:b/>
        </w:rPr>
        <w:t>проводимый</w:t>
      </w:r>
      <w:r w:rsidRPr="00F8648F">
        <w:t xml:space="preserve"> организатором аукциона (Продавцом) – администрацией Куйбышевского района</w:t>
      </w:r>
      <w:r w:rsidRPr="00F8648F">
        <w:rPr>
          <w:b/>
        </w:rPr>
        <w:t xml:space="preserve"> на основании</w:t>
      </w:r>
      <w:r w:rsidRPr="00F8648F">
        <w:t xml:space="preserve"> постановления администрации Куйбышевского района от 27.09.2013 № 1370 «Об утверждении условий приватизации муниципального имущества  Куйбышевского района» </w:t>
      </w:r>
      <w:r w:rsidRPr="00F8648F">
        <w:rPr>
          <w:b/>
        </w:rPr>
        <w:t>по адресу</w:t>
      </w:r>
      <w:r w:rsidRPr="00F8648F">
        <w:t xml:space="preserve">:  Новосибирская область, г. Куйбышев, ул. Краскома, 37, каб. №18 </w:t>
      </w:r>
      <w:r w:rsidRPr="00F8648F">
        <w:rPr>
          <w:b/>
        </w:rPr>
        <w:t>по продаже</w:t>
      </w:r>
      <w:r w:rsidRPr="00F8648F">
        <w:t>:</w:t>
      </w:r>
    </w:p>
    <w:p w:rsidR="00F8648F" w:rsidRPr="00F8648F" w:rsidRDefault="00F8648F" w:rsidP="00F8648F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F8648F">
        <w:rPr>
          <w:lang w:eastAsia="ar-SA"/>
        </w:rPr>
        <w:t>здания специальной (коррекционной) общеобразовательной школы-интерната для неслышащих, назначение нежилое, общей площадью 222,3 кв.м., кадастровый номер 54:34:012319:0009:11177, расположенное по адресу: Новосибирская область, г. Куйбышев, ул. Краскома, дом 25,</w:t>
      </w:r>
    </w:p>
    <w:p w:rsidR="00F8648F" w:rsidRPr="00F8648F" w:rsidRDefault="00F8648F" w:rsidP="00F8648F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F8648F">
        <w:rPr>
          <w:lang w:eastAsia="ar-SA"/>
        </w:rPr>
        <w:t xml:space="preserve"> начальной ценой продажи, включая НДС, 1032649 </w:t>
      </w:r>
      <w:r w:rsidRPr="00F8648F">
        <w:rPr>
          <w:bCs/>
          <w:i/>
          <w:lang w:eastAsia="ar-SA"/>
        </w:rPr>
        <w:t>(Один миллион тридцать две тысячи шестьсот сорок девять)</w:t>
      </w:r>
      <w:r w:rsidRPr="00F8648F">
        <w:rPr>
          <w:lang w:eastAsia="ar-SA"/>
        </w:rPr>
        <w:t xml:space="preserve"> рублей </w:t>
      </w:r>
      <w:r w:rsidRPr="00F8648F">
        <w:rPr>
          <w:i/>
          <w:lang w:eastAsia="ar-SA"/>
        </w:rPr>
        <w:t>00</w:t>
      </w:r>
      <w:r w:rsidRPr="00F8648F">
        <w:rPr>
          <w:lang w:eastAsia="ar-SA"/>
        </w:rPr>
        <w:t xml:space="preserve"> копеек</w:t>
      </w:r>
    </w:p>
    <w:p w:rsidR="00F8648F" w:rsidRPr="00F8648F" w:rsidRDefault="00F8648F" w:rsidP="00F8648F">
      <w:pPr>
        <w:widowControl/>
        <w:autoSpaceDE/>
        <w:autoSpaceDN/>
        <w:adjustRightInd/>
        <w:jc w:val="both"/>
      </w:pPr>
      <w:r w:rsidRPr="00F8648F">
        <w:rPr>
          <w:bCs/>
        </w:rPr>
        <w:t xml:space="preserve">         с одновременным отчуждением  земельного участка </w:t>
      </w:r>
      <w:r w:rsidRPr="00F8648F">
        <w:t>из земель населенных пунктов, рыночной стоимостью 176445 (</w:t>
      </w:r>
      <w:r w:rsidRPr="00F8648F">
        <w:rPr>
          <w:i/>
        </w:rPr>
        <w:t>Сто семьдесят шесть тысяч четыреста сорок пять)</w:t>
      </w:r>
      <w:r w:rsidRPr="00F8648F">
        <w:t xml:space="preserve"> рублей </w:t>
      </w:r>
      <w:r w:rsidRPr="00F8648F">
        <w:rPr>
          <w:i/>
        </w:rPr>
        <w:t xml:space="preserve">00 </w:t>
      </w:r>
      <w:r w:rsidRPr="00F8648F">
        <w:t>копеек, площадью 391 кв.м., с кадастровым номером: 54:34:012319:80, расположенный по адресу: Новосибирская область, г. Куйбышев, улица Краскома, 25</w:t>
      </w:r>
      <w:r w:rsidRPr="00F8648F">
        <w:rPr>
          <w:bCs/>
        </w:rPr>
        <w:t>,</w:t>
      </w:r>
    </w:p>
    <w:p w:rsidR="00F8648F" w:rsidRPr="00F8648F" w:rsidRDefault="00F8648F" w:rsidP="00F8648F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F8648F">
        <w:rPr>
          <w:lang w:eastAsia="ar-SA"/>
        </w:rPr>
        <w:t xml:space="preserve">     заявок не поступило (0 (Ноль)).</w:t>
      </w:r>
    </w:p>
    <w:p w:rsidR="00F8648F" w:rsidRPr="00F8648F" w:rsidRDefault="00F8648F" w:rsidP="00F8648F">
      <w:pPr>
        <w:widowControl/>
        <w:autoSpaceDE/>
        <w:autoSpaceDN/>
        <w:adjustRightInd/>
        <w:ind w:firstLine="709"/>
        <w:jc w:val="both"/>
      </w:pPr>
      <w:r w:rsidRPr="00F8648F">
        <w:t xml:space="preserve">В связи с отсутствием заявок участники аукциона не определены. </w:t>
      </w:r>
    </w:p>
    <w:p w:rsidR="00F8648F" w:rsidRPr="00F8648F" w:rsidRDefault="00F8648F" w:rsidP="00F8648F">
      <w:pPr>
        <w:widowControl/>
        <w:autoSpaceDE/>
        <w:autoSpaceDN/>
        <w:adjustRightInd/>
        <w:ind w:firstLine="709"/>
        <w:jc w:val="both"/>
        <w:rPr>
          <w:b/>
        </w:rPr>
      </w:pPr>
      <w:r w:rsidRPr="00F8648F">
        <w:t xml:space="preserve">Продажа муниципального имущества на аукционе с открытой формой подачи предложения о цене  признана </w:t>
      </w:r>
      <w:r w:rsidRPr="00F8648F">
        <w:rPr>
          <w:b/>
        </w:rPr>
        <w:t>несостоявшейся.</w:t>
      </w:r>
    </w:p>
    <w:p w:rsidR="00F8648F" w:rsidRPr="00F8648F" w:rsidRDefault="00F8648F" w:rsidP="00F8648F">
      <w:pPr>
        <w:widowControl/>
        <w:autoSpaceDE/>
        <w:autoSpaceDN/>
        <w:adjustRightInd/>
        <w:ind w:firstLine="900"/>
        <w:jc w:val="both"/>
      </w:pPr>
    </w:p>
    <w:p w:rsidR="008D2ABB" w:rsidRDefault="008D2ABB" w:rsidP="008D2ABB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F8648F" w:rsidRDefault="00F8648F" w:rsidP="00F8648F"/>
    <w:p w:rsidR="00F8648F" w:rsidRPr="00F8648F" w:rsidRDefault="00F8648F" w:rsidP="00F8648F"/>
    <w:p w:rsidR="00F8648F" w:rsidRPr="00F8648F" w:rsidRDefault="00F8648F" w:rsidP="00F8648F">
      <w:pPr>
        <w:widowControl/>
        <w:autoSpaceDE/>
        <w:autoSpaceDN/>
        <w:adjustRightInd/>
        <w:ind w:firstLine="900"/>
        <w:jc w:val="center"/>
        <w:rPr>
          <w:b/>
        </w:rPr>
      </w:pPr>
      <w:r w:rsidRPr="00F8648F">
        <w:rPr>
          <w:b/>
        </w:rPr>
        <w:t>ИНФОРМАЦИОННОЕ СООБЩЕНИЕ</w:t>
      </w:r>
    </w:p>
    <w:p w:rsidR="00F8648F" w:rsidRPr="00F8648F" w:rsidRDefault="00F8648F" w:rsidP="00F8648F">
      <w:pPr>
        <w:widowControl/>
        <w:autoSpaceDE/>
        <w:autoSpaceDN/>
        <w:adjustRightInd/>
        <w:ind w:firstLine="709"/>
        <w:jc w:val="both"/>
      </w:pPr>
      <w:r w:rsidRPr="00F8648F">
        <w:t xml:space="preserve">    Для участия в продаже </w:t>
      </w:r>
      <w:r w:rsidRPr="00F8648F">
        <w:rPr>
          <w:bCs/>
        </w:rPr>
        <w:t xml:space="preserve">муниципального имущества посредством публичного предложения </w:t>
      </w:r>
      <w:r w:rsidRPr="00F8648F">
        <w:t>с открытой формой подачи предложений о приобретении муниципального имущества, проводимой организатором аукциона (Продавцом) – администрацией Куйбышевского района на основании постановления администрации Куйбышевского района от 27.09.2013 № 1371 «Об утверждении условий приватизации муниципального имущества  Куйбышевского района» по адресу:  Новосибирская область, г. Куйбышев, ул. Краскома, 37, каб. №18 по продаже:</w:t>
      </w:r>
    </w:p>
    <w:p w:rsidR="00F8648F" w:rsidRPr="00F8648F" w:rsidRDefault="00F8648F" w:rsidP="00F8648F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F8648F">
        <w:rPr>
          <w:lang w:eastAsia="ar-SA"/>
        </w:rPr>
        <w:t>спального корпуса, назначение нежилое, общей площадью 442,2 кв.м., расположенное по адресу: Новосибирская область, г. Куйбышев, ул. Краскома, дом 29,</w:t>
      </w:r>
    </w:p>
    <w:p w:rsidR="00F8648F" w:rsidRPr="00F8648F" w:rsidRDefault="00F8648F" w:rsidP="00F8648F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F8648F">
        <w:rPr>
          <w:lang w:eastAsia="ar-SA"/>
        </w:rPr>
        <w:t xml:space="preserve">начальной ценой продажи, включая НДС, 2122328 </w:t>
      </w:r>
      <w:r w:rsidRPr="00F8648F">
        <w:rPr>
          <w:bCs/>
          <w:i/>
          <w:lang w:eastAsia="ar-SA"/>
        </w:rPr>
        <w:t>(Два миллиона сто двадцать две тысячи триста двадцать восемь)</w:t>
      </w:r>
      <w:r w:rsidRPr="00F8648F">
        <w:rPr>
          <w:lang w:eastAsia="ar-SA"/>
        </w:rPr>
        <w:t xml:space="preserve"> рублей </w:t>
      </w:r>
      <w:r w:rsidRPr="00F8648F">
        <w:rPr>
          <w:i/>
          <w:lang w:eastAsia="ar-SA"/>
        </w:rPr>
        <w:t>00</w:t>
      </w:r>
      <w:r w:rsidRPr="00F8648F">
        <w:rPr>
          <w:lang w:eastAsia="ar-SA"/>
        </w:rPr>
        <w:t xml:space="preserve"> копеек.</w:t>
      </w:r>
    </w:p>
    <w:p w:rsidR="00F8648F" w:rsidRPr="00F8648F" w:rsidRDefault="00F8648F" w:rsidP="00F8648F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F8648F">
        <w:rPr>
          <w:bCs/>
          <w:lang w:eastAsia="ar-SA"/>
        </w:rPr>
        <w:t xml:space="preserve"> с одновременным отчуждением  земельного участка </w:t>
      </w:r>
      <w:r w:rsidRPr="00F8648F">
        <w:rPr>
          <w:lang w:eastAsia="ar-SA"/>
        </w:rPr>
        <w:t>из земель населенных пунктов, рыночной стоимостью 303782 (</w:t>
      </w:r>
      <w:r w:rsidRPr="00F8648F">
        <w:rPr>
          <w:i/>
          <w:lang w:eastAsia="ar-SA"/>
        </w:rPr>
        <w:t>Триста три тысячи семьсот восемьдесят два</w:t>
      </w:r>
      <w:r w:rsidRPr="00F8648F">
        <w:rPr>
          <w:lang w:eastAsia="ar-SA"/>
        </w:rPr>
        <w:t xml:space="preserve">) рубля </w:t>
      </w:r>
      <w:r w:rsidRPr="00F8648F">
        <w:rPr>
          <w:i/>
          <w:lang w:eastAsia="ar-SA"/>
        </w:rPr>
        <w:t xml:space="preserve">00 </w:t>
      </w:r>
      <w:r w:rsidRPr="00F8648F">
        <w:rPr>
          <w:lang w:eastAsia="ar-SA"/>
        </w:rPr>
        <w:t>копеек, площадью 576 кв.м., с кадастровым номером: 54:34:012319:41, расположенный по адресу: Новосибирская область, г. Куйбышев, улица Краскома, 25,</w:t>
      </w:r>
    </w:p>
    <w:p w:rsidR="00F8648F" w:rsidRPr="00F8648F" w:rsidRDefault="00F8648F" w:rsidP="00F8648F">
      <w:pPr>
        <w:widowControl/>
        <w:suppressAutoHyphens/>
        <w:autoSpaceDE/>
        <w:autoSpaceDN/>
        <w:adjustRightInd/>
        <w:ind w:firstLine="567"/>
        <w:jc w:val="both"/>
        <w:rPr>
          <w:lang w:eastAsia="ar-SA"/>
        </w:rPr>
      </w:pPr>
      <w:r w:rsidRPr="00F8648F">
        <w:rPr>
          <w:lang w:eastAsia="ar-SA"/>
        </w:rPr>
        <w:t xml:space="preserve">   заявок не поступило (0 (Ноль)).</w:t>
      </w:r>
    </w:p>
    <w:p w:rsidR="00F8648F" w:rsidRPr="00F8648F" w:rsidRDefault="00F8648F" w:rsidP="00F8648F">
      <w:pPr>
        <w:widowControl/>
        <w:autoSpaceDE/>
        <w:autoSpaceDN/>
        <w:adjustRightInd/>
        <w:ind w:firstLine="709"/>
        <w:jc w:val="both"/>
      </w:pPr>
      <w:r w:rsidRPr="00F8648F">
        <w:t xml:space="preserve">В связи с отсутствием заявок участники продажи </w:t>
      </w:r>
      <w:r w:rsidRPr="00F8648F">
        <w:rPr>
          <w:bCs/>
        </w:rPr>
        <w:t xml:space="preserve">муниципального имущества посредством публичного предложения </w:t>
      </w:r>
      <w:r w:rsidRPr="00F8648F">
        <w:t xml:space="preserve">с открытой формой подачи предложений о приобретении муниципального имущества не определены. </w:t>
      </w:r>
    </w:p>
    <w:p w:rsidR="00F8648F" w:rsidRPr="00F8648F" w:rsidRDefault="00F8648F" w:rsidP="00F8648F">
      <w:pPr>
        <w:widowControl/>
        <w:autoSpaceDE/>
        <w:autoSpaceDN/>
        <w:adjustRightInd/>
        <w:ind w:firstLine="709"/>
        <w:jc w:val="both"/>
        <w:rPr>
          <w:b/>
        </w:rPr>
      </w:pPr>
      <w:r w:rsidRPr="00F8648F">
        <w:t xml:space="preserve">Продажа </w:t>
      </w:r>
      <w:r w:rsidRPr="00F8648F">
        <w:rPr>
          <w:bCs/>
        </w:rPr>
        <w:t xml:space="preserve">муниципального имущества посредством публичного предложения </w:t>
      </w:r>
      <w:r w:rsidRPr="00F8648F">
        <w:t xml:space="preserve">с открытой формой подачи предложений о приобретении муниципального имущества признана </w:t>
      </w:r>
      <w:r w:rsidRPr="00F8648F">
        <w:rPr>
          <w:b/>
        </w:rPr>
        <w:t>несостоявшейся.</w:t>
      </w:r>
    </w:p>
    <w:p w:rsidR="008D2ABB" w:rsidRPr="00F8648F" w:rsidRDefault="008D2ABB" w:rsidP="008D2ABB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8D2ABB" w:rsidRDefault="008D2ABB" w:rsidP="008D2ABB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8D2ABB" w:rsidRDefault="008D2ABB" w:rsidP="008D2ABB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8D2ABB" w:rsidRDefault="008D2ABB" w:rsidP="008D2ABB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8D2ABB" w:rsidRDefault="008D2ABB" w:rsidP="008D2ABB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8D2ABB" w:rsidRDefault="008D2ABB" w:rsidP="008D2ABB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8D2ABB" w:rsidRDefault="008D2ABB" w:rsidP="008D2ABB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8D2ABB" w:rsidRDefault="008D2ABB" w:rsidP="008D2ABB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3504CE" w:rsidRPr="003504CE" w:rsidRDefault="003504CE" w:rsidP="003504CE"/>
    <w:p w:rsidR="00DD201D" w:rsidRDefault="00DD201D" w:rsidP="00DD201D"/>
    <w:p w:rsidR="00DD201D" w:rsidRPr="00DD201D" w:rsidRDefault="00DD201D" w:rsidP="00DD201D"/>
    <w:p w:rsidR="008D2ABB" w:rsidRDefault="008D2ABB" w:rsidP="008D2ABB">
      <w:pPr>
        <w:pStyle w:val="1"/>
        <w:rPr>
          <w:rFonts w:ascii="Times New Roman" w:hAnsi="Times New Roman" w:cs="Times New Roman"/>
          <w:sz w:val="20"/>
          <w:szCs w:val="20"/>
        </w:rPr>
      </w:pPr>
    </w:p>
    <w:p w:rsidR="00DD201D" w:rsidRDefault="00DD201D" w:rsidP="00DD201D">
      <w:pPr>
        <w:jc w:val="center"/>
        <w:rPr>
          <w:b/>
        </w:rPr>
      </w:pPr>
    </w:p>
    <w:p w:rsidR="00F8648F" w:rsidRDefault="00F8648F" w:rsidP="00DD201D">
      <w:pPr>
        <w:jc w:val="center"/>
        <w:rPr>
          <w:b/>
        </w:rPr>
      </w:pPr>
    </w:p>
    <w:p w:rsidR="00F8648F" w:rsidRDefault="00F8648F" w:rsidP="00DD201D">
      <w:pPr>
        <w:jc w:val="center"/>
        <w:rPr>
          <w:b/>
        </w:rPr>
      </w:pPr>
    </w:p>
    <w:p w:rsidR="00F8648F" w:rsidRDefault="00F8648F" w:rsidP="00DD201D">
      <w:pPr>
        <w:jc w:val="center"/>
        <w:rPr>
          <w:b/>
        </w:rPr>
      </w:pPr>
    </w:p>
    <w:p w:rsidR="00F8648F" w:rsidRDefault="00F8648F" w:rsidP="00DD201D">
      <w:pPr>
        <w:jc w:val="center"/>
        <w:rPr>
          <w:b/>
        </w:rPr>
      </w:pPr>
    </w:p>
    <w:p w:rsidR="00F8648F" w:rsidRDefault="00F8648F" w:rsidP="00DD201D">
      <w:pPr>
        <w:jc w:val="center"/>
        <w:rPr>
          <w:b/>
        </w:rPr>
      </w:pPr>
    </w:p>
    <w:p w:rsidR="00F8648F" w:rsidRDefault="00F8648F" w:rsidP="00DD201D">
      <w:pPr>
        <w:jc w:val="center"/>
        <w:rPr>
          <w:b/>
        </w:rPr>
      </w:pPr>
    </w:p>
    <w:p w:rsidR="00F8648F" w:rsidRDefault="00F8648F" w:rsidP="00DD201D">
      <w:pPr>
        <w:jc w:val="center"/>
        <w:rPr>
          <w:b/>
        </w:rPr>
      </w:pPr>
    </w:p>
    <w:p w:rsidR="00F8648F" w:rsidRDefault="00F8648F" w:rsidP="00DD201D">
      <w:pPr>
        <w:jc w:val="center"/>
        <w:rPr>
          <w:b/>
        </w:rPr>
      </w:pPr>
    </w:p>
    <w:p w:rsidR="00F8648F" w:rsidRDefault="00F8648F" w:rsidP="00DD201D">
      <w:pPr>
        <w:jc w:val="center"/>
        <w:rPr>
          <w:b/>
        </w:rPr>
      </w:pPr>
    </w:p>
    <w:p w:rsidR="00F8648F" w:rsidRDefault="00F8648F" w:rsidP="00DD201D">
      <w:pPr>
        <w:jc w:val="center"/>
        <w:rPr>
          <w:b/>
        </w:rPr>
      </w:pPr>
    </w:p>
    <w:p w:rsidR="00F8648F" w:rsidRDefault="00F8648F" w:rsidP="00DD201D">
      <w:pPr>
        <w:jc w:val="center"/>
        <w:rPr>
          <w:b/>
        </w:rPr>
      </w:pPr>
    </w:p>
    <w:p w:rsidR="00F8648F" w:rsidRDefault="00F8648F" w:rsidP="00DD201D">
      <w:pPr>
        <w:jc w:val="center"/>
        <w:rPr>
          <w:b/>
        </w:rPr>
      </w:pPr>
    </w:p>
    <w:p w:rsidR="00F8648F" w:rsidRDefault="00F8648F" w:rsidP="00DD201D">
      <w:pPr>
        <w:jc w:val="center"/>
        <w:rPr>
          <w:b/>
        </w:rPr>
      </w:pPr>
    </w:p>
    <w:p w:rsidR="00F8648F" w:rsidRDefault="00F8648F" w:rsidP="00DD201D">
      <w:pPr>
        <w:jc w:val="center"/>
        <w:rPr>
          <w:b/>
        </w:rPr>
      </w:pPr>
    </w:p>
    <w:p w:rsidR="00F8648F" w:rsidRDefault="00F8648F" w:rsidP="00DD201D">
      <w:pPr>
        <w:jc w:val="center"/>
        <w:rPr>
          <w:b/>
        </w:rPr>
      </w:pPr>
    </w:p>
    <w:p w:rsidR="00F8648F" w:rsidRDefault="00F8648F" w:rsidP="00DD201D">
      <w:pPr>
        <w:jc w:val="center"/>
        <w:rPr>
          <w:b/>
        </w:rPr>
      </w:pPr>
    </w:p>
    <w:p w:rsidR="00DD201D" w:rsidRPr="00F419EE" w:rsidRDefault="00DD201D" w:rsidP="00DD201D">
      <w:pPr>
        <w:jc w:val="center"/>
        <w:rPr>
          <w:b/>
        </w:rPr>
      </w:pPr>
      <w:r w:rsidRPr="00F419EE">
        <w:rPr>
          <w:b/>
        </w:rPr>
        <w:t>Редакционный совет:</w:t>
      </w:r>
    </w:p>
    <w:p w:rsidR="00DD201D" w:rsidRPr="00F419EE" w:rsidRDefault="00DD201D" w:rsidP="00DD201D">
      <w:pPr>
        <w:jc w:val="center"/>
        <w:rPr>
          <w:b/>
        </w:rPr>
      </w:pPr>
    </w:p>
    <w:p w:rsidR="00DD201D" w:rsidRPr="00F419EE" w:rsidRDefault="00DD201D" w:rsidP="00DD201D">
      <w:pPr>
        <w:jc w:val="center"/>
      </w:pPr>
      <w:r w:rsidRPr="00F419EE">
        <w:t>Функ В.А.</w:t>
      </w:r>
    </w:p>
    <w:p w:rsidR="00DD201D" w:rsidRPr="00F419EE" w:rsidRDefault="00DD201D" w:rsidP="00DD201D">
      <w:pPr>
        <w:jc w:val="center"/>
      </w:pPr>
      <w:r w:rsidRPr="00F419EE">
        <w:t>(председатель редакционного совета)</w:t>
      </w:r>
    </w:p>
    <w:p w:rsidR="00DD201D" w:rsidRPr="00F419EE" w:rsidRDefault="00DD201D" w:rsidP="00DD201D">
      <w:pPr>
        <w:jc w:val="center"/>
      </w:pPr>
    </w:p>
    <w:p w:rsidR="00DD201D" w:rsidRPr="00F419EE" w:rsidRDefault="00DD201D" w:rsidP="00DD201D">
      <w:pPr>
        <w:jc w:val="center"/>
      </w:pPr>
      <w:r>
        <w:t>Караваев О.В.</w:t>
      </w:r>
    </w:p>
    <w:p w:rsidR="00DD201D" w:rsidRPr="00F419EE" w:rsidRDefault="00DD201D" w:rsidP="00DD201D">
      <w:pPr>
        <w:jc w:val="center"/>
      </w:pPr>
      <w:r w:rsidRPr="00F419EE">
        <w:t>(заместитель председателя редакционного совета)</w:t>
      </w:r>
    </w:p>
    <w:p w:rsidR="00DD201D" w:rsidRPr="00F419EE" w:rsidRDefault="00DD201D" w:rsidP="00DD201D">
      <w:pPr>
        <w:jc w:val="center"/>
      </w:pPr>
    </w:p>
    <w:p w:rsidR="00DD201D" w:rsidRPr="00F419EE" w:rsidRDefault="00DD201D" w:rsidP="00DD201D">
      <w:pPr>
        <w:jc w:val="center"/>
      </w:pPr>
      <w:r w:rsidRPr="00F419EE">
        <w:t>Кухта Н.В.</w:t>
      </w:r>
    </w:p>
    <w:p w:rsidR="00DD201D" w:rsidRPr="00F419EE" w:rsidRDefault="00DD201D" w:rsidP="00DD201D">
      <w:pPr>
        <w:jc w:val="center"/>
      </w:pPr>
      <w:r w:rsidRPr="00F419EE">
        <w:t>(секретарь редакционного совета)</w:t>
      </w:r>
    </w:p>
    <w:p w:rsidR="00DD201D" w:rsidRPr="00F419EE" w:rsidRDefault="00DD201D" w:rsidP="00DD201D">
      <w:pPr>
        <w:jc w:val="center"/>
      </w:pPr>
    </w:p>
    <w:p w:rsidR="00DD201D" w:rsidRPr="00F419EE" w:rsidRDefault="00DD201D" w:rsidP="00DD201D">
      <w:pPr>
        <w:jc w:val="center"/>
      </w:pPr>
      <w:r w:rsidRPr="00F419EE">
        <w:t>Дак Ю.А.</w:t>
      </w:r>
    </w:p>
    <w:p w:rsidR="00DD201D" w:rsidRDefault="00DD201D" w:rsidP="00DD201D">
      <w:pPr>
        <w:jc w:val="center"/>
      </w:pPr>
      <w:r>
        <w:t>Капустина Н.С.</w:t>
      </w:r>
    </w:p>
    <w:p w:rsidR="00DD201D" w:rsidRDefault="00DD201D" w:rsidP="00DD201D">
      <w:pPr>
        <w:jc w:val="center"/>
      </w:pPr>
      <w:r>
        <w:t>Коваленко Н.В.</w:t>
      </w:r>
    </w:p>
    <w:p w:rsidR="00DD201D" w:rsidRPr="00F419EE" w:rsidRDefault="00DD201D" w:rsidP="00DD201D">
      <w:pPr>
        <w:jc w:val="center"/>
      </w:pPr>
      <w:r w:rsidRPr="00F419EE">
        <w:t>Конев В.А.</w:t>
      </w:r>
    </w:p>
    <w:p w:rsidR="00DD201D" w:rsidRPr="00F419EE" w:rsidRDefault="00DD201D" w:rsidP="00DD201D">
      <w:pPr>
        <w:jc w:val="center"/>
      </w:pPr>
      <w:r w:rsidRPr="00F419EE">
        <w:t>Мусатов А.М.</w:t>
      </w:r>
    </w:p>
    <w:p w:rsidR="00DD201D" w:rsidRPr="00F419EE" w:rsidRDefault="00DD201D" w:rsidP="00DD201D">
      <w:pPr>
        <w:jc w:val="center"/>
      </w:pPr>
      <w:r w:rsidRPr="00F419EE">
        <w:t>Пономарёва Г.И.</w:t>
      </w:r>
    </w:p>
    <w:p w:rsidR="00DD201D" w:rsidRDefault="00DD201D" w:rsidP="00DD201D"/>
    <w:p w:rsidR="00DD201D" w:rsidRPr="00F419EE" w:rsidRDefault="00DD201D" w:rsidP="00DD201D"/>
    <w:p w:rsidR="00DD201D" w:rsidRPr="00F419EE" w:rsidRDefault="00DD201D" w:rsidP="00DD201D"/>
    <w:p w:rsidR="00DD201D" w:rsidRPr="00F419EE" w:rsidRDefault="00DD201D" w:rsidP="00DD201D">
      <w:pPr>
        <w:jc w:val="center"/>
        <w:rPr>
          <w:b/>
        </w:rPr>
      </w:pPr>
      <w:r w:rsidRPr="00F419EE">
        <w:rPr>
          <w:b/>
        </w:rPr>
        <w:t>Адрес издателя:</w:t>
      </w:r>
    </w:p>
    <w:p w:rsidR="00DD201D" w:rsidRPr="00F419EE" w:rsidRDefault="00DD201D" w:rsidP="00DD201D"/>
    <w:p w:rsidR="00DD201D" w:rsidRPr="00F419EE" w:rsidRDefault="00DD201D" w:rsidP="00DD201D">
      <w:pPr>
        <w:jc w:val="center"/>
      </w:pPr>
      <w:r w:rsidRPr="00F419EE">
        <w:t>632387  город Куйбышев, ул. Краскома, 37</w:t>
      </w:r>
    </w:p>
    <w:p w:rsidR="00DD201D" w:rsidRPr="00F419EE" w:rsidRDefault="00DD201D" w:rsidP="00DD201D">
      <w:pPr>
        <w:jc w:val="center"/>
      </w:pPr>
      <w:r w:rsidRPr="00F419EE">
        <w:t>Тел. 50-789, факс 50-798</w:t>
      </w:r>
    </w:p>
    <w:p w:rsidR="00DD201D" w:rsidRPr="00F419EE" w:rsidRDefault="00DD201D" w:rsidP="00DD201D">
      <w:pPr>
        <w:jc w:val="center"/>
      </w:pPr>
      <w:r w:rsidRPr="00F419EE">
        <w:rPr>
          <w:lang w:val="en-US"/>
        </w:rPr>
        <w:t>e</w:t>
      </w:r>
      <w:r w:rsidRPr="00F419EE">
        <w:t>-</w:t>
      </w:r>
      <w:r w:rsidRPr="00F419EE">
        <w:rPr>
          <w:lang w:val="en-US"/>
        </w:rPr>
        <w:t>mail</w:t>
      </w:r>
      <w:r w:rsidRPr="00F419EE">
        <w:t xml:space="preserve">: </w:t>
      </w:r>
      <w:r w:rsidRPr="00F419EE">
        <w:rPr>
          <w:lang w:val="en-US"/>
        </w:rPr>
        <w:t>kainsk</w:t>
      </w:r>
      <w:r w:rsidRPr="00F419EE">
        <w:t>@</w:t>
      </w:r>
      <w:r w:rsidRPr="00F419EE">
        <w:rPr>
          <w:lang w:val="en-US"/>
        </w:rPr>
        <w:t>sibmail</w:t>
      </w:r>
      <w:r w:rsidRPr="00F419EE">
        <w:t>.</w:t>
      </w:r>
      <w:r w:rsidRPr="00F419EE">
        <w:rPr>
          <w:lang w:val="en-US"/>
        </w:rPr>
        <w:t>ru</w:t>
      </w:r>
      <w:r w:rsidRPr="00F419EE">
        <w:t xml:space="preserve"> </w:t>
      </w:r>
    </w:p>
    <w:p w:rsidR="00DD201D" w:rsidRPr="00F419EE" w:rsidRDefault="00DD201D" w:rsidP="00DD201D">
      <w:pPr>
        <w:jc w:val="center"/>
      </w:pPr>
    </w:p>
    <w:p w:rsidR="00DD201D" w:rsidRPr="00F419EE" w:rsidRDefault="00DD201D" w:rsidP="00DD201D">
      <w:pPr>
        <w:jc w:val="center"/>
      </w:pPr>
    </w:p>
    <w:p w:rsidR="00C93AAE" w:rsidRPr="00C01BB0" w:rsidRDefault="00DD201D" w:rsidP="00DD201D">
      <w:pPr>
        <w:jc w:val="center"/>
        <w:rPr>
          <w:sz w:val="28"/>
          <w:szCs w:val="28"/>
        </w:rPr>
      </w:pPr>
      <w:r w:rsidRPr="00F419EE">
        <w:t xml:space="preserve">Тираж 25 экземпляров </w:t>
      </w:r>
    </w:p>
    <w:p w:rsidR="009C03CB" w:rsidRDefault="009C03CB"/>
    <w:sectPr w:rsidR="009C03CB" w:rsidSect="00C93AAE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54E" w:rsidRDefault="00DA054E" w:rsidP="00C93AAE">
      <w:r>
        <w:separator/>
      </w:r>
    </w:p>
  </w:endnote>
  <w:endnote w:type="continuationSeparator" w:id="0">
    <w:p w:rsidR="00DA054E" w:rsidRDefault="00DA054E" w:rsidP="00C93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92516"/>
      <w:docPartObj>
        <w:docPartGallery w:val="Page Numbers (Bottom of Page)"/>
        <w:docPartUnique/>
      </w:docPartObj>
    </w:sdtPr>
    <w:sdtContent>
      <w:p w:rsidR="00C93AAE" w:rsidRDefault="005118FF">
        <w:pPr>
          <w:pStyle w:val="a5"/>
          <w:jc w:val="center"/>
        </w:pPr>
        <w:r w:rsidRPr="00C93AAE">
          <w:rPr>
            <w:sz w:val="20"/>
            <w:szCs w:val="20"/>
          </w:rPr>
          <w:fldChar w:fldCharType="begin"/>
        </w:r>
        <w:r w:rsidR="00C93AAE" w:rsidRPr="00C93AAE">
          <w:rPr>
            <w:sz w:val="20"/>
            <w:szCs w:val="20"/>
          </w:rPr>
          <w:instrText xml:space="preserve"> PAGE   \* MERGEFORMAT </w:instrText>
        </w:r>
        <w:r w:rsidRPr="00C93AAE">
          <w:rPr>
            <w:sz w:val="20"/>
            <w:szCs w:val="20"/>
          </w:rPr>
          <w:fldChar w:fldCharType="separate"/>
        </w:r>
        <w:r w:rsidR="00F8648F">
          <w:rPr>
            <w:noProof/>
            <w:sz w:val="20"/>
            <w:szCs w:val="20"/>
          </w:rPr>
          <w:t>5</w:t>
        </w:r>
        <w:r w:rsidRPr="00C93AAE">
          <w:rPr>
            <w:sz w:val="20"/>
            <w:szCs w:val="20"/>
          </w:rPr>
          <w:fldChar w:fldCharType="end"/>
        </w:r>
      </w:p>
    </w:sdtContent>
  </w:sdt>
  <w:p w:rsidR="00C93AAE" w:rsidRDefault="00C93A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54E" w:rsidRDefault="00DA054E" w:rsidP="00C93AAE">
      <w:r>
        <w:separator/>
      </w:r>
    </w:p>
  </w:footnote>
  <w:footnote w:type="continuationSeparator" w:id="0">
    <w:p w:rsidR="00DA054E" w:rsidRDefault="00DA054E" w:rsidP="00C93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AAE"/>
    <w:rsid w:val="00032A08"/>
    <w:rsid w:val="001479E9"/>
    <w:rsid w:val="003504CE"/>
    <w:rsid w:val="003F31F1"/>
    <w:rsid w:val="005118FF"/>
    <w:rsid w:val="005E4EBF"/>
    <w:rsid w:val="00673926"/>
    <w:rsid w:val="008D2ABB"/>
    <w:rsid w:val="009C03CB"/>
    <w:rsid w:val="00A76908"/>
    <w:rsid w:val="00B62ACC"/>
    <w:rsid w:val="00BE4700"/>
    <w:rsid w:val="00C93AAE"/>
    <w:rsid w:val="00DA054E"/>
    <w:rsid w:val="00DD201D"/>
    <w:rsid w:val="00F8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A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3AAE"/>
    <w:pPr>
      <w:keepNext/>
      <w:widowControl/>
      <w:autoSpaceDE/>
      <w:autoSpaceDN/>
      <w:adjustRightInd/>
      <w:jc w:val="center"/>
      <w:outlineLvl w:val="0"/>
    </w:pPr>
    <w:rPr>
      <w:rFonts w:ascii="Arial" w:hAnsi="Arial" w:cs="Arial"/>
      <w:b/>
      <w:bCs/>
      <w:sz w:val="32"/>
      <w:szCs w:val="24"/>
    </w:rPr>
  </w:style>
  <w:style w:type="paragraph" w:styleId="2">
    <w:name w:val="heading 2"/>
    <w:basedOn w:val="a"/>
    <w:next w:val="a"/>
    <w:link w:val="20"/>
    <w:qFormat/>
    <w:rsid w:val="00C93A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3AAE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Theme="minorHAnsi"/>
      <w:sz w:val="28"/>
      <w:szCs w:val="28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C93AAE"/>
  </w:style>
  <w:style w:type="paragraph" w:styleId="a5">
    <w:name w:val="footer"/>
    <w:basedOn w:val="a"/>
    <w:link w:val="a6"/>
    <w:uiPriority w:val="99"/>
    <w:unhideWhenUsed/>
    <w:rsid w:val="00C93AAE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Theme="minorHAnsi"/>
      <w:sz w:val="28"/>
      <w:szCs w:val="28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93AAE"/>
  </w:style>
  <w:style w:type="character" w:customStyle="1" w:styleId="10">
    <w:name w:val="Заголовок 1 Знак"/>
    <w:basedOn w:val="a0"/>
    <w:link w:val="1"/>
    <w:rsid w:val="00C93AAE"/>
    <w:rPr>
      <w:rFonts w:ascii="Arial" w:eastAsia="Times New Roman" w:hAnsi="Arial" w:cs="Arial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3AAE"/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a7">
    <w:name w:val="О чем"/>
    <w:basedOn w:val="a"/>
    <w:rsid w:val="00C93AAE"/>
    <w:pPr>
      <w:widowControl/>
      <w:autoSpaceDE/>
      <w:autoSpaceDN/>
      <w:adjustRightInd/>
      <w:ind w:left="709"/>
    </w:pPr>
    <w:rPr>
      <w:rFonts w:ascii="Courier New" w:hAnsi="Courier New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93A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A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15FAC3-1F79-426D-9DE9-8DE3DFC4A1B2}"/>
</file>

<file path=customXml/itemProps2.xml><?xml version="1.0" encoding="utf-8"?>
<ds:datastoreItem xmlns:ds="http://schemas.openxmlformats.org/officeDocument/2006/customXml" ds:itemID="{00722E96-629D-4918-907C-DAE9E570324B}"/>
</file>

<file path=customXml/itemProps3.xml><?xml version="1.0" encoding="utf-8"?>
<ds:datastoreItem xmlns:ds="http://schemas.openxmlformats.org/officeDocument/2006/customXml" ds:itemID="{3AB06A7D-6341-4306-AB8C-CB82F39DBDE9}"/>
</file>

<file path=customXml/itemProps4.xml><?xml version="1.0" encoding="utf-8"?>
<ds:datastoreItem xmlns:ds="http://schemas.openxmlformats.org/officeDocument/2006/customXml" ds:itemID="{C4BE55B2-A6F5-4C35-B70C-4AE33F3AE4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8</cp:revision>
  <cp:lastPrinted>2013-11-06T04:25:00Z</cp:lastPrinted>
  <dcterms:created xsi:type="dcterms:W3CDTF">2013-10-28T09:34:00Z</dcterms:created>
  <dcterms:modified xsi:type="dcterms:W3CDTF">2013-11-06T04:26:00Z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